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10C" w:rsidRPr="00B411E2" w:rsidRDefault="00F2310C" w:rsidP="00C16AFD">
      <w:pPr>
        <w:jc w:val="both"/>
        <w:rPr>
          <w:b/>
        </w:rPr>
      </w:pPr>
      <w:r w:rsidRPr="00B411E2">
        <w:rPr>
          <w:b/>
        </w:rPr>
        <w:t xml:space="preserve">LA </w:t>
      </w:r>
      <w:proofErr w:type="spellStart"/>
      <w:r w:rsidRPr="00B411E2">
        <w:rPr>
          <w:b/>
        </w:rPr>
        <w:t>LADISA</w:t>
      </w:r>
      <w:proofErr w:type="spellEnd"/>
      <w:r w:rsidRPr="00B411E2">
        <w:rPr>
          <w:b/>
        </w:rPr>
        <w:t xml:space="preserve"> SPA</w:t>
      </w:r>
    </w:p>
    <w:p w:rsidR="00F2310C" w:rsidRDefault="00F2310C" w:rsidP="00C16AFD">
      <w:pPr>
        <w:jc w:val="both"/>
      </w:pPr>
      <w:r>
        <w:t xml:space="preserve">La Ladisa </w:t>
      </w:r>
      <w:proofErr w:type="spellStart"/>
      <w:r>
        <w:t>S.p.a.</w:t>
      </w:r>
      <w:proofErr w:type="spellEnd"/>
      <w:r>
        <w:t xml:space="preserve"> opera nel comparto della ristorazione, commerciale collettiva e della fornitura di derrate alimentari sin dal 1976, anno della sua costituzione. </w:t>
      </w:r>
    </w:p>
    <w:p w:rsidR="00F2310C" w:rsidRDefault="00F2310C" w:rsidP="00C16AFD">
      <w:pPr>
        <w:jc w:val="both"/>
      </w:pPr>
      <w:r>
        <w:t xml:space="preserve">La </w:t>
      </w:r>
      <w:proofErr w:type="spellStart"/>
      <w:r>
        <w:t>mission</w:t>
      </w:r>
      <w:proofErr w:type="spellEnd"/>
      <w:r>
        <w:t xml:space="preserve"> dell’azienda è quella di erogare servizi di ristorazione collettiva e forniture di derrate alimentari in favori di Enti pubblici (Ministeri, Comuni, ASL, Caserme, strutture socio - sanitarie, ecc.) ed Enti privati.  L'azienda, infatti, è in grado di proporsi come fornitore globale nel settore della ristorazione professionale. </w:t>
      </w:r>
    </w:p>
    <w:p w:rsidR="00F2310C" w:rsidRDefault="00F2310C" w:rsidP="00C16AFD">
      <w:pPr>
        <w:jc w:val="both"/>
      </w:pPr>
      <w:r>
        <w:t xml:space="preserve">In questi anni di attività l’Azienda ha registrato una costante crescita in tutti i settori della ristorazione collettiva proponendosi come uno dei </w:t>
      </w:r>
      <w:proofErr w:type="spellStart"/>
      <w:r>
        <w:t>competitors</w:t>
      </w:r>
      <w:proofErr w:type="spellEnd"/>
      <w:r>
        <w:t xml:space="preserve"> più apprezzati dalle stazioni appaltanti e dagli utenti. La Ladisa Spa ha inteso investire ingenti risorse sul territorio pugliese e in particolare quello della Provincia di Bari, creando occupazione, giacché crede fermamente nelle possibilità di sviluppo della propria terra ove, peraltro, è da tempo diventata l’azienda leader nel settore della ristorazione collettiva. </w:t>
      </w:r>
    </w:p>
    <w:p w:rsidR="00F2310C" w:rsidRDefault="00F2310C" w:rsidP="00C16AFD">
      <w:pPr>
        <w:jc w:val="both"/>
      </w:pPr>
      <w:r>
        <w:t>Gli sforzi compiuti in questi anni, la diligenza espressa dal personale ed il costante impegno profuso nel miglioramento dell’organizzazione aziendale ha permesso alla Ladisa di conseguire le seguenti certificazioni di qualità:</w:t>
      </w:r>
    </w:p>
    <w:p w:rsidR="00F2310C" w:rsidRDefault="00F2310C" w:rsidP="00C16AFD">
      <w:pPr>
        <w:jc w:val="both"/>
      </w:pPr>
      <w:r>
        <w:t>-</w:t>
      </w:r>
      <w:r>
        <w:tab/>
        <w:t>la certificazione UNI EN ISO 9001:2008 (Certificazione di Qualità Aziendale);</w:t>
      </w:r>
    </w:p>
    <w:p w:rsidR="00F2310C" w:rsidRDefault="00F2310C" w:rsidP="00C16AFD">
      <w:pPr>
        <w:jc w:val="both"/>
      </w:pPr>
      <w:r>
        <w:t>-</w:t>
      </w:r>
      <w:r>
        <w:tab/>
        <w:t>la certificazione UNI EN ISO 22000/2005 (Sicurezza ed Igiene</w:t>
      </w:r>
      <w:r w:rsidR="00C16AFD">
        <w:t xml:space="preserve"> Alimentare)</w:t>
      </w:r>
      <w:r>
        <w:t>;</w:t>
      </w:r>
    </w:p>
    <w:p w:rsidR="00F2310C" w:rsidRDefault="00F2310C" w:rsidP="00C16AFD">
      <w:pPr>
        <w:jc w:val="both"/>
      </w:pPr>
      <w:r>
        <w:t>-</w:t>
      </w:r>
      <w:r>
        <w:tab/>
        <w:t>la certificazione UNI 10854 (</w:t>
      </w:r>
      <w:proofErr w:type="spellStart"/>
      <w:r>
        <w:t>HACCP</w:t>
      </w:r>
      <w:proofErr w:type="spellEnd"/>
      <w:r>
        <w:t>);</w:t>
      </w:r>
    </w:p>
    <w:p w:rsidR="00F2310C" w:rsidRDefault="00F2310C" w:rsidP="00C16AFD">
      <w:pPr>
        <w:jc w:val="both"/>
      </w:pPr>
      <w:r>
        <w:t>-</w:t>
      </w:r>
      <w:r>
        <w:tab/>
        <w:t>la certificazione ISO 22005/2007 (Tracciabilità della filiera produttiva);</w:t>
      </w:r>
    </w:p>
    <w:p w:rsidR="00F2310C" w:rsidRDefault="00F2310C" w:rsidP="00C16AFD">
      <w:pPr>
        <w:jc w:val="both"/>
      </w:pPr>
      <w:r>
        <w:t>-</w:t>
      </w:r>
      <w:r>
        <w:tab/>
        <w:t>la certificazione ISO 14001:2004 (Certificazione ambientale);</w:t>
      </w:r>
    </w:p>
    <w:p w:rsidR="00F2310C" w:rsidRDefault="00F2310C" w:rsidP="00C16AFD">
      <w:pPr>
        <w:jc w:val="both"/>
      </w:pPr>
      <w:r>
        <w:t>-</w:t>
      </w:r>
      <w:r>
        <w:tab/>
        <w:t>la certificazione SA 8000:2008 (Certificazione Etica);</w:t>
      </w:r>
    </w:p>
    <w:p w:rsidR="00F2310C" w:rsidRDefault="00F2310C" w:rsidP="00C16AFD">
      <w:pPr>
        <w:jc w:val="both"/>
      </w:pPr>
      <w:r>
        <w:t>-</w:t>
      </w:r>
      <w:r>
        <w:tab/>
        <w:t>La Certificazione Biologica</w:t>
      </w:r>
      <w:r w:rsidR="00C16AFD">
        <w:t>;</w:t>
      </w:r>
    </w:p>
    <w:p w:rsidR="00F2310C" w:rsidRDefault="00F2310C" w:rsidP="00C16AFD">
      <w:pPr>
        <w:jc w:val="both"/>
      </w:pPr>
      <w:r>
        <w:t>-</w:t>
      </w:r>
      <w:r>
        <w:tab/>
        <w:t xml:space="preserve">La certificazione </w:t>
      </w:r>
      <w:proofErr w:type="spellStart"/>
      <w:r>
        <w:t>OHSAS</w:t>
      </w:r>
      <w:proofErr w:type="spellEnd"/>
      <w:r>
        <w:t xml:space="preserve"> 18001</w:t>
      </w:r>
      <w:r w:rsidR="00904126">
        <w:t>:2007</w:t>
      </w:r>
      <w:r>
        <w:t xml:space="preserve"> (Sicurezza dei Lavoratori).</w:t>
      </w:r>
    </w:p>
    <w:p w:rsidR="00F2310C" w:rsidRDefault="00F2310C" w:rsidP="00C16AFD">
      <w:pPr>
        <w:jc w:val="both"/>
      </w:pPr>
      <w:r>
        <w:t>La qualità, infatti, è in questo settore, il requisito che fa “la differenza”.</w:t>
      </w:r>
    </w:p>
    <w:p w:rsidR="00F2310C" w:rsidRDefault="00F2310C" w:rsidP="00C16AFD">
      <w:pPr>
        <w:jc w:val="both"/>
      </w:pPr>
      <w:r>
        <w:t xml:space="preserve">Pertanto, le strategie di sviluppo della Ladisa Ristorazione sono completamente basate sul concetto di “Qualità Totale”. Questo ambizioso obiettivo può essere raggiunto solo attraverso un’efficiente organizzazione aziendale. La società ha attualmente alle proprie dipendenze, nelle diverse mansioni, circa 1100 unità lavorative occupate nei delle diverse sedi operative e negli impianti produttivi sparsi sul territorio nazionale. In particolare, l’Azienda è dotata di diverse sedi operative: tra le più importanti giova ricordare la sede di Bari (sede legale), quella di Roma (alla Via </w:t>
      </w:r>
      <w:proofErr w:type="spellStart"/>
      <w:r>
        <w:t>Robbio</w:t>
      </w:r>
      <w:proofErr w:type="spellEnd"/>
      <w:r>
        <w:t xml:space="preserve">) e quella di Genova. </w:t>
      </w:r>
    </w:p>
    <w:p w:rsidR="00F2310C" w:rsidRDefault="00F2310C" w:rsidP="00C16AFD">
      <w:pPr>
        <w:jc w:val="both"/>
      </w:pPr>
      <w:r>
        <w:t>Tutto il personale della Ladisa è assunto nel pieno rispetto del C.C.N.L. di categoria e della normativa vigente in tema di sicurezza dei lavoratori e di diritto al lavoro dei disabili.</w:t>
      </w:r>
    </w:p>
    <w:p w:rsidR="00F2310C" w:rsidRDefault="00F2310C" w:rsidP="00C16AFD">
      <w:pPr>
        <w:jc w:val="both"/>
      </w:pPr>
      <w:r>
        <w:t>Tutto il personale, inoltre, frequenta corsi di formazione continuativi sulla base di una programmazione annuale, in quanto si ritiene che la qualificazione della forza lavoro costituisce uno degli elementi fondanti per garantire ai Committenti il rispetto degli impegni contrattuali ed un elevato livello di qualità del servizio.</w:t>
      </w:r>
    </w:p>
    <w:p w:rsidR="00F2310C" w:rsidRDefault="00F2310C" w:rsidP="00C16AFD">
      <w:pPr>
        <w:jc w:val="both"/>
      </w:pPr>
      <w:r>
        <w:t xml:space="preserve">L’esigenza di ottimizzare la gestione delle merci e di effettuare le verifiche sulla qualità delle stesse in ossequio al </w:t>
      </w:r>
      <w:proofErr w:type="spellStart"/>
      <w:r>
        <w:t>REG</w:t>
      </w:r>
      <w:proofErr w:type="spellEnd"/>
      <w:r>
        <w:t xml:space="preserve">. CE. 852/2004, ha spinto la Ladisa S.p.A. ad acquisire una piattaforma distributiva </w:t>
      </w:r>
      <w:r>
        <w:lastRenderedPageBreak/>
        <w:t xml:space="preserve">centralizzata certificata UNI EN ISO 9001/2008 e Biologica che provvedesse all’acquisto delle merci destinate a tutti gli impianti di produzione. </w:t>
      </w:r>
    </w:p>
    <w:p w:rsidR="00F2310C" w:rsidRDefault="00F2310C" w:rsidP="00C16AFD">
      <w:pPr>
        <w:jc w:val="both"/>
      </w:pPr>
      <w:r>
        <w:t xml:space="preserve">La piattaforma distributiva centralizzata garantisce all’assetto aziendale  efficienza, sicurezza alimentare e controllo di gestione. </w:t>
      </w:r>
    </w:p>
    <w:p w:rsidR="00F2310C" w:rsidRDefault="00F2310C" w:rsidP="00C16AFD">
      <w:pPr>
        <w:jc w:val="both"/>
      </w:pPr>
      <w:r>
        <w:t xml:space="preserve">La Divisione Distribuzione Alimentare commercializza una gamma completa di prodotti alimentari, circa 100.000 referenze, che include anche i prodotti freschi e non </w:t>
      </w:r>
      <w:proofErr w:type="spellStart"/>
      <w:r>
        <w:t>food</w:t>
      </w:r>
      <w:proofErr w:type="spellEnd"/>
      <w:r>
        <w:t xml:space="preserve"> (prodotti per l’igiene, utensili da cucina, vasellame, ecc.).</w:t>
      </w:r>
    </w:p>
    <w:p w:rsidR="00F2310C" w:rsidRDefault="00F2310C" w:rsidP="00C16AFD">
      <w:pPr>
        <w:jc w:val="both"/>
      </w:pPr>
      <w:r>
        <w:t xml:space="preserve">Inoltre, la </w:t>
      </w:r>
      <w:r w:rsidR="00C16AFD">
        <w:t>Divisione Distribuzione Alimentare</w:t>
      </w:r>
      <w:r>
        <w:t xml:space="preserve"> è attrezzata con un proprio laboratorio di lavorazione carni dotato di Bollo CEE. </w:t>
      </w:r>
    </w:p>
    <w:p w:rsidR="00F2310C" w:rsidRDefault="00F2310C" w:rsidP="00C16AFD">
      <w:pPr>
        <w:jc w:val="both"/>
      </w:pPr>
      <w:r>
        <w:t xml:space="preserve">L’ampio parco automezzi e ed il moderno sistema informatizzato che sovrintende alle attività, garantiscono le consegne dei prodotti ordinari entro 12 ore dalla ricezione dell’ordine e dei prodotti “freschi” entro 2 ore dalla richiesta. </w:t>
      </w:r>
    </w:p>
    <w:p w:rsidR="00F2310C" w:rsidRDefault="00F2310C" w:rsidP="00C16AFD">
      <w:pPr>
        <w:jc w:val="both"/>
      </w:pPr>
      <w:r>
        <w:t>Nell’ultimo triennio, la Ladisa S.p.A. ha conseguito un fatturato consolidato di oltre 100.000.000 di Euro, confermando un trend di crescita che continua da più di 10 anni.</w:t>
      </w:r>
    </w:p>
    <w:p w:rsidR="00F2310C" w:rsidRDefault="00F2310C" w:rsidP="00C16AFD">
      <w:pPr>
        <w:jc w:val="both"/>
      </w:pPr>
      <w:r>
        <w:t>Formazione del personale e ricerca scientifica, infatti, sono elementi fondanti della struttura organizzativa dell’azienda, sui quali sono state investite, nel corso di questi anni, ingenti risorse finanziarie ed umane. Il risultato di questi sforzi è stato un notevole ritorno in fatto di qualità e sicurezza. Anche nella ristorazione, infatti, l’innovazione è diventato l’elemento decisivo per rimanere competitivi sul mercato nel confronto con le aziende estere. In tal senso, la Ladisa S.p.A. ha dimostrato in questi anni la propria capacità di anticipare le richieste del mercato, di adeguarsi alle nuove tecnologie e di saper assecondare i gusti e le esigenze dei consumatori.</w:t>
      </w:r>
    </w:p>
    <w:p w:rsidR="00F2310C" w:rsidRDefault="00F2310C" w:rsidP="00C16AFD">
      <w:pPr>
        <w:jc w:val="both"/>
      </w:pPr>
      <w:r>
        <w:t>La Ladisa spa, inoltre, si è dotata di un Codice Etico.</w:t>
      </w:r>
      <w:r w:rsidR="00C16AFD">
        <w:t xml:space="preserve"> </w:t>
      </w:r>
      <w:r>
        <w:t xml:space="preserve">Gli standard etici di comportamento </w:t>
      </w:r>
      <w:r w:rsidR="00C16AFD">
        <w:t>sono:</w:t>
      </w:r>
    </w:p>
    <w:p w:rsidR="00F2310C" w:rsidRDefault="00F2310C" w:rsidP="00C16AFD">
      <w:pPr>
        <w:jc w:val="both"/>
      </w:pPr>
      <w:r>
        <w:t xml:space="preserve">- Principio di legittimità morale </w:t>
      </w:r>
    </w:p>
    <w:p w:rsidR="00F2310C" w:rsidRDefault="00F2310C" w:rsidP="00C16AFD">
      <w:pPr>
        <w:jc w:val="both"/>
      </w:pPr>
      <w:r>
        <w:t xml:space="preserve">- Equità ed eguaglianza </w:t>
      </w:r>
    </w:p>
    <w:p w:rsidR="00F2310C" w:rsidRDefault="00F2310C" w:rsidP="00C16AFD">
      <w:pPr>
        <w:jc w:val="both"/>
      </w:pPr>
      <w:r>
        <w:t xml:space="preserve">- Tutela della persona  - Diligenza </w:t>
      </w:r>
    </w:p>
    <w:p w:rsidR="00F2310C" w:rsidRDefault="00F2310C" w:rsidP="00C16AFD">
      <w:pPr>
        <w:jc w:val="both"/>
      </w:pPr>
      <w:r>
        <w:t xml:space="preserve">- Trasparenza </w:t>
      </w:r>
    </w:p>
    <w:p w:rsidR="00F2310C" w:rsidRDefault="00F2310C" w:rsidP="00C16AFD">
      <w:pPr>
        <w:jc w:val="both"/>
      </w:pPr>
      <w:r>
        <w:t xml:space="preserve">- Onestà </w:t>
      </w:r>
    </w:p>
    <w:p w:rsidR="00F2310C" w:rsidRDefault="00F2310C" w:rsidP="00C16AFD">
      <w:pPr>
        <w:jc w:val="both"/>
      </w:pPr>
      <w:r>
        <w:t xml:space="preserve">- Riservatezza </w:t>
      </w:r>
    </w:p>
    <w:p w:rsidR="00F2310C" w:rsidRDefault="00F2310C" w:rsidP="00C16AFD">
      <w:pPr>
        <w:jc w:val="both"/>
      </w:pPr>
      <w:r>
        <w:t xml:space="preserve">- </w:t>
      </w:r>
      <w:proofErr w:type="spellStart"/>
      <w:r>
        <w:t>Imparzialita'</w:t>
      </w:r>
      <w:proofErr w:type="spellEnd"/>
      <w:r>
        <w:t xml:space="preserve"> </w:t>
      </w:r>
    </w:p>
    <w:p w:rsidR="00F2310C" w:rsidRDefault="00F2310C" w:rsidP="00C16AFD">
      <w:pPr>
        <w:jc w:val="both"/>
      </w:pPr>
      <w:r>
        <w:t xml:space="preserve">- Tutela ambientale </w:t>
      </w:r>
    </w:p>
    <w:p w:rsidR="00F2310C" w:rsidRDefault="00F2310C" w:rsidP="00C16AFD">
      <w:pPr>
        <w:jc w:val="both"/>
      </w:pPr>
      <w:r>
        <w:t>- Protezione della salute</w:t>
      </w:r>
    </w:p>
    <w:p w:rsidR="003E2BC6" w:rsidRDefault="00F2310C" w:rsidP="00C16AFD">
      <w:pPr>
        <w:jc w:val="both"/>
      </w:pPr>
      <w:r>
        <w:t xml:space="preserve">L'attuazione dei principi contenuti nel Codice Etico e' affidata di solito ad un Comitato etico. Ad esso e' affidato il compito di diffondere la conoscenza e la comprensione del Codice in azienda, monitorare l’effettiva attivazione dei principi contenuti nel documento, ricevere segnalazioni in merito alle violazioni, intraprendere indagini e comminare sanzioni. Il Comitato Etico della Ladisa Spa è costituito dai seguenti membri </w:t>
      </w:r>
      <w:proofErr w:type="spellStart"/>
      <w:r>
        <w:t>Proff</w:t>
      </w:r>
      <w:proofErr w:type="spellEnd"/>
      <w:r>
        <w:t xml:space="preserve">. </w:t>
      </w:r>
      <w:proofErr w:type="spellStart"/>
      <w:r>
        <w:t>Gianvito</w:t>
      </w:r>
      <w:proofErr w:type="spellEnd"/>
      <w:r>
        <w:t xml:space="preserve"> </w:t>
      </w:r>
      <w:proofErr w:type="spellStart"/>
      <w:r>
        <w:t>Giannelli</w:t>
      </w:r>
      <w:proofErr w:type="spellEnd"/>
      <w:r>
        <w:t xml:space="preserve"> (Presidente), Avv. Davide </w:t>
      </w:r>
      <w:proofErr w:type="spellStart"/>
      <w:r>
        <w:t>Bellomo</w:t>
      </w:r>
      <w:proofErr w:type="spellEnd"/>
      <w:r>
        <w:t xml:space="preserve">, Dott.ssa Elena </w:t>
      </w:r>
      <w:proofErr w:type="spellStart"/>
      <w:r>
        <w:t>Nunziante</w:t>
      </w:r>
      <w:proofErr w:type="spellEnd"/>
      <w:r>
        <w:t>.</w:t>
      </w:r>
    </w:p>
    <w:sectPr w:rsidR="003E2BC6" w:rsidSect="005878F6">
      <w:pgSz w:w="11906" w:h="16838"/>
      <w:pgMar w:top="1135" w:right="1134"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283"/>
  <w:characterSpacingControl w:val="doNotCompress"/>
  <w:compat/>
  <w:rsids>
    <w:rsidRoot w:val="00F2310C"/>
    <w:rsid w:val="000D1C4E"/>
    <w:rsid w:val="000D74A6"/>
    <w:rsid w:val="001D5C72"/>
    <w:rsid w:val="00301532"/>
    <w:rsid w:val="003E2BC6"/>
    <w:rsid w:val="00511CD3"/>
    <w:rsid w:val="005878F6"/>
    <w:rsid w:val="006634C9"/>
    <w:rsid w:val="00904126"/>
    <w:rsid w:val="00936576"/>
    <w:rsid w:val="00A3195B"/>
    <w:rsid w:val="00B16064"/>
    <w:rsid w:val="00B411E2"/>
    <w:rsid w:val="00B631DB"/>
    <w:rsid w:val="00C16AFD"/>
    <w:rsid w:val="00F2310C"/>
    <w:rsid w:val="00FE534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E2BC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857</Words>
  <Characters>4886</Characters>
  <Application>Microsoft Office Word</Application>
  <DocSecurity>0</DocSecurity>
  <Lines>40</Lines>
  <Paragraphs>11</Paragraphs>
  <ScaleCrop>false</ScaleCrop>
  <Company/>
  <LinksUpToDate>false</LinksUpToDate>
  <CharactersWithSpaces>5732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ladisa</dc:creator>
  <cp:lastModifiedBy>ladisa</cp:lastModifiedBy>
  <cp:revision>9</cp:revision>
  <dcterms:created xsi:type="dcterms:W3CDTF">2012-11-20T16:33:00Z</dcterms:created>
  <dcterms:modified xsi:type="dcterms:W3CDTF">2013-01-24T09:39:00Z</dcterms:modified>
</cp:coreProperties>
</file>